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5B263" w14:textId="77777777" w:rsidR="00246867" w:rsidRPr="00246867" w:rsidRDefault="00246867" w:rsidP="00246867">
      <w:pPr>
        <w:autoSpaceDE w:val="0"/>
        <w:autoSpaceDN w:val="0"/>
        <w:adjustRightInd w:val="0"/>
        <w:ind w:left="0"/>
        <w:jc w:val="both"/>
        <w:rPr>
          <w:rFonts w:ascii="Georgia" w:hAnsi="Georgia" w:cs="CIDFont+F1"/>
        </w:rPr>
      </w:pPr>
      <w:r w:rsidRPr="00246867">
        <w:rPr>
          <w:rFonts w:ascii="Georgia" w:hAnsi="Georgia" w:cs="CIDFont+F1"/>
        </w:rPr>
        <w:t>Maintenance needs are unknown at this time and will be identified as part of the 90% design</w:t>
      </w:r>
    </w:p>
    <w:p w14:paraId="0A5941C1" w14:textId="77777777" w:rsidR="00246867" w:rsidRPr="00246867" w:rsidRDefault="00246867" w:rsidP="00246867">
      <w:pPr>
        <w:autoSpaceDE w:val="0"/>
        <w:autoSpaceDN w:val="0"/>
        <w:adjustRightInd w:val="0"/>
        <w:ind w:left="0"/>
        <w:jc w:val="both"/>
        <w:rPr>
          <w:rFonts w:ascii="Georgia" w:hAnsi="Georgia" w:cs="CIDFont+F1"/>
        </w:rPr>
      </w:pPr>
      <w:r w:rsidRPr="00246867">
        <w:rPr>
          <w:rFonts w:ascii="Georgia" w:hAnsi="Georgia" w:cs="CIDFont+F1"/>
        </w:rPr>
        <w:t>process in Objective 4. Maintenance needs will be considered in the design alternative process,</w:t>
      </w:r>
    </w:p>
    <w:p w14:paraId="1D3C4F06" w14:textId="77777777" w:rsidR="00246867" w:rsidRPr="00246867" w:rsidRDefault="00246867" w:rsidP="00246867">
      <w:pPr>
        <w:autoSpaceDE w:val="0"/>
        <w:autoSpaceDN w:val="0"/>
        <w:adjustRightInd w:val="0"/>
        <w:ind w:left="0"/>
        <w:jc w:val="both"/>
        <w:rPr>
          <w:rFonts w:ascii="Georgia" w:hAnsi="Georgia" w:cs="CIDFont+F1"/>
        </w:rPr>
      </w:pPr>
      <w:r w:rsidRPr="00246867">
        <w:rPr>
          <w:rFonts w:ascii="Georgia" w:hAnsi="Georgia" w:cs="CIDFont+F1"/>
        </w:rPr>
        <w:t xml:space="preserve">with </w:t>
      </w:r>
      <w:proofErr w:type="gramStart"/>
      <w:r w:rsidRPr="00246867">
        <w:rPr>
          <w:rFonts w:ascii="Georgia" w:hAnsi="Georgia" w:cs="CIDFont+F1"/>
        </w:rPr>
        <w:t>an</w:t>
      </w:r>
      <w:proofErr w:type="gramEnd"/>
      <w:r w:rsidRPr="00246867">
        <w:rPr>
          <w:rFonts w:ascii="Georgia" w:hAnsi="Georgia" w:cs="CIDFont+F1"/>
        </w:rPr>
        <w:t xml:space="preserve"> intent of providing solutions with low maintenance requirements.</w:t>
      </w:r>
    </w:p>
    <w:p w14:paraId="58750F6E" w14:textId="77777777" w:rsidR="00246867" w:rsidRDefault="00246867" w:rsidP="00246867">
      <w:pPr>
        <w:autoSpaceDE w:val="0"/>
        <w:autoSpaceDN w:val="0"/>
        <w:adjustRightInd w:val="0"/>
        <w:ind w:left="0"/>
        <w:jc w:val="both"/>
        <w:rPr>
          <w:rFonts w:ascii="Georgia" w:hAnsi="Georgia" w:cs="CIDFont+F1"/>
        </w:rPr>
      </w:pPr>
    </w:p>
    <w:p w14:paraId="2DB05EB7" w14:textId="66D019A7" w:rsidR="00246867" w:rsidRPr="00246867" w:rsidRDefault="00246867" w:rsidP="00246867">
      <w:pPr>
        <w:autoSpaceDE w:val="0"/>
        <w:autoSpaceDN w:val="0"/>
        <w:adjustRightInd w:val="0"/>
        <w:ind w:left="0"/>
        <w:jc w:val="both"/>
        <w:rPr>
          <w:rFonts w:ascii="Georgia" w:hAnsi="Georgia" w:cs="CIDFont+F1"/>
        </w:rPr>
      </w:pPr>
      <w:r w:rsidRPr="00246867">
        <w:rPr>
          <w:rFonts w:ascii="Georgia" w:hAnsi="Georgia" w:cs="CIDFont+F1"/>
        </w:rPr>
        <w:t>Monitoring of any habitat features will be necessary for future tracking of success. However,</w:t>
      </w:r>
    </w:p>
    <w:p w14:paraId="52F055CD" w14:textId="7D3B2180" w:rsidR="00EE3501" w:rsidRPr="00246867" w:rsidRDefault="00246867" w:rsidP="00246867">
      <w:pPr>
        <w:autoSpaceDE w:val="0"/>
        <w:autoSpaceDN w:val="0"/>
        <w:adjustRightInd w:val="0"/>
        <w:ind w:left="0"/>
        <w:jc w:val="both"/>
        <w:rPr>
          <w:rFonts w:ascii="Georgia" w:hAnsi="Georgia" w:cs="CIDFont+F1"/>
        </w:rPr>
      </w:pPr>
      <w:proofErr w:type="gramStart"/>
      <w:r w:rsidRPr="00246867">
        <w:rPr>
          <w:rFonts w:ascii="Georgia" w:hAnsi="Georgia" w:cs="CIDFont+F1"/>
        </w:rPr>
        <w:t>since</w:t>
      </w:r>
      <w:proofErr w:type="gramEnd"/>
      <w:r w:rsidRPr="00246867">
        <w:rPr>
          <w:rFonts w:ascii="Georgia" w:hAnsi="Georgia" w:cs="CIDFont+F1"/>
        </w:rPr>
        <w:t xml:space="preserve"> this project intends to conclude at a 90% design deliverable, a definitive monitoring and</w:t>
      </w:r>
      <w:r>
        <w:rPr>
          <w:rFonts w:ascii="Georgia" w:hAnsi="Georgia" w:cs="CIDFont+F1"/>
        </w:rPr>
        <w:t xml:space="preserve"> </w:t>
      </w:r>
      <w:r w:rsidRPr="00246867">
        <w:rPr>
          <w:rFonts w:ascii="Georgia" w:hAnsi="Georgia" w:cs="CIDFont+F1"/>
        </w:rPr>
        <w:t>maintenance plan will not be developed.</w:t>
      </w:r>
    </w:p>
    <w:sectPr w:rsidR="00EE3501" w:rsidRPr="002468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948"/>
    <w:rsid w:val="00176948"/>
    <w:rsid w:val="00246867"/>
    <w:rsid w:val="0099453C"/>
    <w:rsid w:val="00A87660"/>
    <w:rsid w:val="00EE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66DEC"/>
  <w15:chartTrackingRefBased/>
  <w15:docId w15:val="{BF7220FF-644F-43D4-9CBB-85921D3F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Bates</dc:creator>
  <cp:keywords/>
  <dc:description/>
  <cp:lastModifiedBy>Shaw, Jake (DCR)</cp:lastModifiedBy>
  <cp:revision>2</cp:revision>
  <dcterms:created xsi:type="dcterms:W3CDTF">2025-05-07T14:16:00Z</dcterms:created>
  <dcterms:modified xsi:type="dcterms:W3CDTF">2025-05-07T14:16:00Z</dcterms:modified>
</cp:coreProperties>
</file>